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A0" w:rsidRPr="002B76D7" w:rsidRDefault="007869A0" w:rsidP="007869A0">
      <w:pPr>
        <w:jc w:val="center"/>
        <w:rPr>
          <w:rFonts w:ascii="Times New Roman" w:hAnsi="Times New Roman" w:cs="Times New Roman"/>
          <w:b/>
          <w:sz w:val="24"/>
        </w:rPr>
      </w:pPr>
      <w:r w:rsidRPr="002B76D7">
        <w:rPr>
          <w:rFonts w:ascii="Times New Roman" w:hAnsi="Times New Roman" w:cs="Times New Roman"/>
          <w:b/>
          <w:sz w:val="24"/>
        </w:rPr>
        <w:t>AV-2102</w:t>
      </w:r>
      <w:r w:rsidRPr="002B76D7">
        <w:rPr>
          <w:rFonts w:ascii="Times New Roman" w:hAnsi="Times New Roman" w:cs="Times New Roman"/>
          <w:b/>
          <w:sz w:val="24"/>
        </w:rPr>
        <w:tab/>
        <w:t>Avionics Measurement</w:t>
      </w:r>
    </w:p>
    <w:p w:rsidR="00C7658D" w:rsidRDefault="007869A0" w:rsidP="007869A0">
      <w:pPr>
        <w:jc w:val="center"/>
        <w:rPr>
          <w:rFonts w:ascii="Times New Roman" w:hAnsi="Times New Roman" w:cs="Times New Roman"/>
          <w:sz w:val="24"/>
          <w:u w:val="single"/>
        </w:rPr>
      </w:pPr>
      <w:r w:rsidRPr="007869A0">
        <w:rPr>
          <w:rFonts w:ascii="Times New Roman" w:hAnsi="Times New Roman" w:cs="Times New Roman"/>
          <w:sz w:val="24"/>
          <w:u w:val="single"/>
        </w:rPr>
        <w:t>General Objective</w:t>
      </w:r>
    </w:p>
    <w:p w:rsidR="002B76D7" w:rsidRPr="005A6691" w:rsidRDefault="002B76D7" w:rsidP="005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691">
        <w:rPr>
          <w:rFonts w:ascii="Times New Roman" w:hAnsi="Times New Roman" w:cs="Times New Roman"/>
          <w:sz w:val="24"/>
        </w:rPr>
        <w:t>To understand the theory of the basic measurement parameters.</w:t>
      </w:r>
    </w:p>
    <w:p w:rsidR="007869A0" w:rsidRPr="005A6691" w:rsidRDefault="002B76D7" w:rsidP="005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691">
        <w:rPr>
          <w:rFonts w:ascii="Times New Roman" w:hAnsi="Times New Roman" w:cs="Times New Roman"/>
          <w:sz w:val="24"/>
        </w:rPr>
        <w:t>To apply the function and operation of the most useful electronics measuring instruments.</w:t>
      </w:r>
    </w:p>
    <w:p w:rsidR="002B76D7" w:rsidRPr="005A6691" w:rsidRDefault="002B76D7" w:rsidP="005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691">
        <w:rPr>
          <w:rFonts w:ascii="Times New Roman" w:hAnsi="Times New Roman" w:cs="Times New Roman"/>
          <w:sz w:val="24"/>
        </w:rPr>
        <w:t>To understand the function of basic avionics instruments.</w:t>
      </w:r>
    </w:p>
    <w:p w:rsidR="002B76D7" w:rsidRPr="005A6691" w:rsidRDefault="002B76D7" w:rsidP="005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691">
        <w:rPr>
          <w:rFonts w:ascii="Times New Roman" w:hAnsi="Times New Roman" w:cs="Times New Roman"/>
          <w:sz w:val="24"/>
        </w:rPr>
        <w:t>To apply the software based measuring technique.</w:t>
      </w:r>
    </w:p>
    <w:p w:rsidR="008A123C" w:rsidRDefault="008A123C" w:rsidP="008A123C">
      <w:pPr>
        <w:jc w:val="center"/>
        <w:rPr>
          <w:rFonts w:ascii="Times New Roman" w:hAnsi="Times New Roman" w:cs="Times New Roman"/>
          <w:sz w:val="24"/>
          <w:u w:val="single"/>
        </w:rPr>
      </w:pPr>
      <w:r w:rsidRPr="008A123C">
        <w:rPr>
          <w:rFonts w:ascii="Times New Roman" w:hAnsi="Times New Roman" w:cs="Times New Roman"/>
          <w:sz w:val="24"/>
          <w:u w:val="single"/>
        </w:rPr>
        <w:t>Course Outcomes</w:t>
      </w:r>
    </w:p>
    <w:tbl>
      <w:tblPr>
        <w:tblW w:w="9820" w:type="dxa"/>
        <w:tblInd w:w="93" w:type="dxa"/>
        <w:tblLook w:val="04A0"/>
      </w:tblPr>
      <w:tblGrid>
        <w:gridCol w:w="9820"/>
      </w:tblGrid>
      <w:tr w:rsidR="00C444E2" w:rsidRPr="00C444E2" w:rsidTr="00C444E2">
        <w:trPr>
          <w:trHeight w:val="45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E2" w:rsidRPr="00C444E2" w:rsidRDefault="00C444E2" w:rsidP="00C4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 ability to measure the electrical and electronics properties using measuring instruments</w:t>
            </w:r>
          </w:p>
        </w:tc>
      </w:tr>
      <w:tr w:rsidR="00C444E2" w:rsidRPr="00C444E2" w:rsidTr="00C444E2">
        <w:trPr>
          <w:trHeight w:val="45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E2" w:rsidRPr="00C444E2" w:rsidRDefault="00C444E2" w:rsidP="00C4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 ability to calculate the errors on deflection instruments</w:t>
            </w:r>
          </w:p>
        </w:tc>
      </w:tr>
      <w:tr w:rsidR="00C444E2" w:rsidRPr="00C444E2" w:rsidTr="00C444E2">
        <w:trPr>
          <w:trHeight w:val="45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E2" w:rsidRPr="00C444E2" w:rsidRDefault="00C444E2" w:rsidP="00C4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 ability to calculate the balanced bridge measurements</w:t>
            </w:r>
          </w:p>
        </w:tc>
      </w:tr>
      <w:tr w:rsidR="00C444E2" w:rsidRPr="00C444E2" w:rsidTr="00C444E2">
        <w:trPr>
          <w:trHeight w:val="45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E2" w:rsidRPr="00C444E2" w:rsidRDefault="00C444E2" w:rsidP="00C4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(d) ability to understand the operation system of display devices</w:t>
            </w:r>
          </w:p>
        </w:tc>
      </w:tr>
      <w:tr w:rsidR="00C444E2" w:rsidRPr="00C444E2" w:rsidTr="00C444E2">
        <w:trPr>
          <w:trHeight w:val="45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E2" w:rsidRPr="00C444E2" w:rsidRDefault="00C444E2" w:rsidP="00C4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 ability to  acquire the knowledge of basic function of avionics sensors and instruments</w:t>
            </w:r>
          </w:p>
        </w:tc>
      </w:tr>
    </w:tbl>
    <w:p w:rsidR="00C444E2" w:rsidRPr="005A6691" w:rsidRDefault="00C444E2" w:rsidP="00C444E2">
      <w:pPr>
        <w:pStyle w:val="ListParagraph"/>
        <w:rPr>
          <w:rFonts w:ascii="Times New Roman" w:hAnsi="Times New Roman" w:cs="Times New Roman"/>
          <w:sz w:val="24"/>
        </w:rPr>
      </w:pPr>
    </w:p>
    <w:sectPr w:rsidR="00C444E2" w:rsidRPr="005A6691" w:rsidSect="007869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372"/>
    <w:multiLevelType w:val="hybridMultilevel"/>
    <w:tmpl w:val="FAB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5351D"/>
    <w:multiLevelType w:val="hybridMultilevel"/>
    <w:tmpl w:val="A9C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9A0"/>
    <w:rsid w:val="000002F5"/>
    <w:rsid w:val="00007C6E"/>
    <w:rsid w:val="00011BD8"/>
    <w:rsid w:val="00034D39"/>
    <w:rsid w:val="00042B6E"/>
    <w:rsid w:val="000463BE"/>
    <w:rsid w:val="000658FD"/>
    <w:rsid w:val="00071651"/>
    <w:rsid w:val="00082955"/>
    <w:rsid w:val="000932D5"/>
    <w:rsid w:val="000932D6"/>
    <w:rsid w:val="00094753"/>
    <w:rsid w:val="000A0672"/>
    <w:rsid w:val="000C0C09"/>
    <w:rsid w:val="000D19E4"/>
    <w:rsid w:val="000D4D67"/>
    <w:rsid w:val="000F6D1F"/>
    <w:rsid w:val="00111E12"/>
    <w:rsid w:val="00134B7E"/>
    <w:rsid w:val="00141C93"/>
    <w:rsid w:val="00164C0F"/>
    <w:rsid w:val="00166627"/>
    <w:rsid w:val="001A0259"/>
    <w:rsid w:val="001B0FBB"/>
    <w:rsid w:val="001E57BA"/>
    <w:rsid w:val="002038D7"/>
    <w:rsid w:val="00233E5A"/>
    <w:rsid w:val="00247EEE"/>
    <w:rsid w:val="00263E28"/>
    <w:rsid w:val="00270949"/>
    <w:rsid w:val="002712AC"/>
    <w:rsid w:val="0027757C"/>
    <w:rsid w:val="00282E2F"/>
    <w:rsid w:val="00286631"/>
    <w:rsid w:val="00287F8D"/>
    <w:rsid w:val="00296A1B"/>
    <w:rsid w:val="002A2BE7"/>
    <w:rsid w:val="002B76D7"/>
    <w:rsid w:val="002D0452"/>
    <w:rsid w:val="002D7513"/>
    <w:rsid w:val="002F2371"/>
    <w:rsid w:val="00302635"/>
    <w:rsid w:val="00311DFA"/>
    <w:rsid w:val="00325877"/>
    <w:rsid w:val="00347101"/>
    <w:rsid w:val="00352A5F"/>
    <w:rsid w:val="00357062"/>
    <w:rsid w:val="003A4581"/>
    <w:rsid w:val="003B3CAE"/>
    <w:rsid w:val="003C4A9B"/>
    <w:rsid w:val="003C677C"/>
    <w:rsid w:val="003D4F42"/>
    <w:rsid w:val="00413B76"/>
    <w:rsid w:val="0041589D"/>
    <w:rsid w:val="00415FFD"/>
    <w:rsid w:val="00452C80"/>
    <w:rsid w:val="004722C5"/>
    <w:rsid w:val="00473D11"/>
    <w:rsid w:val="004936FD"/>
    <w:rsid w:val="004A7FF2"/>
    <w:rsid w:val="004B122F"/>
    <w:rsid w:val="004C0574"/>
    <w:rsid w:val="004D381D"/>
    <w:rsid w:val="004E1136"/>
    <w:rsid w:val="004E374F"/>
    <w:rsid w:val="004E5B08"/>
    <w:rsid w:val="004F0FD0"/>
    <w:rsid w:val="00555E77"/>
    <w:rsid w:val="00570F06"/>
    <w:rsid w:val="00582895"/>
    <w:rsid w:val="005A2AFD"/>
    <w:rsid w:val="005A6691"/>
    <w:rsid w:val="005C2641"/>
    <w:rsid w:val="005C5CFE"/>
    <w:rsid w:val="005D664B"/>
    <w:rsid w:val="005E2BA5"/>
    <w:rsid w:val="005E6688"/>
    <w:rsid w:val="005F2E55"/>
    <w:rsid w:val="005F3DE0"/>
    <w:rsid w:val="0061492F"/>
    <w:rsid w:val="00635652"/>
    <w:rsid w:val="00647A4E"/>
    <w:rsid w:val="00652D08"/>
    <w:rsid w:val="0066099B"/>
    <w:rsid w:val="00661AB3"/>
    <w:rsid w:val="00665100"/>
    <w:rsid w:val="006955D6"/>
    <w:rsid w:val="006F0A0B"/>
    <w:rsid w:val="007409A7"/>
    <w:rsid w:val="00753810"/>
    <w:rsid w:val="00760882"/>
    <w:rsid w:val="007869A0"/>
    <w:rsid w:val="0078762A"/>
    <w:rsid w:val="00793D0F"/>
    <w:rsid w:val="007A1301"/>
    <w:rsid w:val="007B6266"/>
    <w:rsid w:val="007C1DBB"/>
    <w:rsid w:val="007F6D81"/>
    <w:rsid w:val="00816BB5"/>
    <w:rsid w:val="00821AC4"/>
    <w:rsid w:val="00824C42"/>
    <w:rsid w:val="00884BB2"/>
    <w:rsid w:val="00885AF5"/>
    <w:rsid w:val="008A123C"/>
    <w:rsid w:val="008A193C"/>
    <w:rsid w:val="008E5B28"/>
    <w:rsid w:val="009056C8"/>
    <w:rsid w:val="009245DA"/>
    <w:rsid w:val="00926261"/>
    <w:rsid w:val="0093635D"/>
    <w:rsid w:val="00954BDE"/>
    <w:rsid w:val="00957CF2"/>
    <w:rsid w:val="009627A4"/>
    <w:rsid w:val="0097183E"/>
    <w:rsid w:val="009769C9"/>
    <w:rsid w:val="00981F5C"/>
    <w:rsid w:val="00987CD3"/>
    <w:rsid w:val="00992EB4"/>
    <w:rsid w:val="009A378B"/>
    <w:rsid w:val="009A46B0"/>
    <w:rsid w:val="009B06DD"/>
    <w:rsid w:val="009F5DD1"/>
    <w:rsid w:val="00A44A17"/>
    <w:rsid w:val="00A508B6"/>
    <w:rsid w:val="00A91E48"/>
    <w:rsid w:val="00AD64B1"/>
    <w:rsid w:val="00AE0A07"/>
    <w:rsid w:val="00AE627A"/>
    <w:rsid w:val="00AE6ED1"/>
    <w:rsid w:val="00B265B5"/>
    <w:rsid w:val="00B345D1"/>
    <w:rsid w:val="00B37765"/>
    <w:rsid w:val="00B61AA8"/>
    <w:rsid w:val="00B62AE9"/>
    <w:rsid w:val="00BD2E82"/>
    <w:rsid w:val="00BE4C8C"/>
    <w:rsid w:val="00BE5128"/>
    <w:rsid w:val="00C06B73"/>
    <w:rsid w:val="00C20D6E"/>
    <w:rsid w:val="00C26BA3"/>
    <w:rsid w:val="00C307E9"/>
    <w:rsid w:val="00C41E48"/>
    <w:rsid w:val="00C423AD"/>
    <w:rsid w:val="00C444E2"/>
    <w:rsid w:val="00C46D52"/>
    <w:rsid w:val="00C7658D"/>
    <w:rsid w:val="00C84503"/>
    <w:rsid w:val="00C86CEF"/>
    <w:rsid w:val="00C93860"/>
    <w:rsid w:val="00CA30B0"/>
    <w:rsid w:val="00CB43DB"/>
    <w:rsid w:val="00CB5B0E"/>
    <w:rsid w:val="00CD322B"/>
    <w:rsid w:val="00CF6FAE"/>
    <w:rsid w:val="00D104E9"/>
    <w:rsid w:val="00D13E91"/>
    <w:rsid w:val="00D1472E"/>
    <w:rsid w:val="00D176B8"/>
    <w:rsid w:val="00D326AB"/>
    <w:rsid w:val="00DB2C30"/>
    <w:rsid w:val="00DB517B"/>
    <w:rsid w:val="00DB5A87"/>
    <w:rsid w:val="00DC15DF"/>
    <w:rsid w:val="00DD3709"/>
    <w:rsid w:val="00DD4B07"/>
    <w:rsid w:val="00E005F6"/>
    <w:rsid w:val="00E23599"/>
    <w:rsid w:val="00E25A2F"/>
    <w:rsid w:val="00E329A7"/>
    <w:rsid w:val="00E33CB4"/>
    <w:rsid w:val="00E8007F"/>
    <w:rsid w:val="00E80B5F"/>
    <w:rsid w:val="00E8733C"/>
    <w:rsid w:val="00E91D5B"/>
    <w:rsid w:val="00E930E2"/>
    <w:rsid w:val="00E93732"/>
    <w:rsid w:val="00EE2C42"/>
    <w:rsid w:val="00EE3B9F"/>
    <w:rsid w:val="00F04F05"/>
    <w:rsid w:val="00F22987"/>
    <w:rsid w:val="00F31056"/>
    <w:rsid w:val="00F447A1"/>
    <w:rsid w:val="00F77BB2"/>
    <w:rsid w:val="00F875AD"/>
    <w:rsid w:val="00F944A9"/>
    <w:rsid w:val="00FC73F0"/>
    <w:rsid w:val="00FF4C54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NewCredence</dc:creator>
  <cp:lastModifiedBy>NEC</cp:lastModifiedBy>
  <cp:revision>4</cp:revision>
  <dcterms:created xsi:type="dcterms:W3CDTF">2016-07-13T05:11:00Z</dcterms:created>
  <dcterms:modified xsi:type="dcterms:W3CDTF">2017-06-01T17:53:00Z</dcterms:modified>
</cp:coreProperties>
</file>